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4A19C" w14:textId="04097521" w:rsidR="00122211" w:rsidRDefault="00122211">
      <w:r>
        <w:t>9</w:t>
      </w:r>
      <w:r w:rsidRPr="00122211">
        <w:rPr>
          <w:vertAlign w:val="superscript"/>
        </w:rPr>
        <w:t>th</w:t>
      </w:r>
      <w:r>
        <w:t xml:space="preserve"> April 2025</w:t>
      </w:r>
    </w:p>
    <w:p w14:paraId="7894E4F3" w14:textId="5D48410E" w:rsidR="00A213B5" w:rsidRDefault="00FA3A03">
      <w:r>
        <w:t xml:space="preserve">Dear </w:t>
      </w:r>
      <w:r w:rsidR="00860E98">
        <w:t xml:space="preserve">REMAP-CAP </w:t>
      </w:r>
      <w:r>
        <w:t>sites,</w:t>
      </w:r>
    </w:p>
    <w:p w14:paraId="72194E0D" w14:textId="77777777" w:rsidR="00FA3A03" w:rsidRDefault="00FA3A03"/>
    <w:p w14:paraId="197AF1D6" w14:textId="66AF38B4" w:rsidR="00FA3A03" w:rsidRDefault="00FA3A03">
      <w:r>
        <w:t xml:space="preserve">Please do not adapt and localise the PIS/CFs yourselves – this will be done by the </w:t>
      </w:r>
      <w:r w:rsidR="00860E98">
        <w:t xml:space="preserve">Trial </w:t>
      </w:r>
      <w:r w:rsidR="00B10F20">
        <w:t>M</w:t>
      </w:r>
      <w:r w:rsidR="00860E98">
        <w:t xml:space="preserve">anagement team as per our updated process. This is due to errors with </w:t>
      </w:r>
      <w:r w:rsidR="00B10F20">
        <w:t>adapting/</w:t>
      </w:r>
      <w:r w:rsidR="00860E98">
        <w:t xml:space="preserve">localising </w:t>
      </w:r>
      <w:r w:rsidR="00B10F20">
        <w:t xml:space="preserve">various sections </w:t>
      </w:r>
      <w:r w:rsidR="00122211">
        <w:t xml:space="preserve">of PIS/CFs </w:t>
      </w:r>
      <w:r w:rsidR="00860E98">
        <w:t>in the past</w:t>
      </w:r>
      <w:r w:rsidR="00122211">
        <w:t xml:space="preserve"> relating to domains/interventions/side effects etc.</w:t>
      </w:r>
      <w:r w:rsidR="00860E98">
        <w:t xml:space="preserve"> leading to </w:t>
      </w:r>
      <w:r w:rsidR="00B10F20">
        <w:t xml:space="preserve">patient consent findings. We responded to the MHRA </w:t>
      </w:r>
      <w:r w:rsidR="00122211">
        <w:t>with a CAPA.</w:t>
      </w:r>
    </w:p>
    <w:p w14:paraId="4EC3D671" w14:textId="3BE125C0" w:rsidR="00122211" w:rsidRDefault="00122211">
      <w:r>
        <w:t>We will provide sites with adapted, localised, locked pdf versions of PIS/CFs once R&amp;D approvals are received. If you could provide your Trust Logo and contact/PALs details in advance that would be great otherwise we will be requesting these from you.</w:t>
      </w:r>
    </w:p>
    <w:p w14:paraId="1F31EF47" w14:textId="77777777" w:rsidR="00050034" w:rsidRDefault="00050034"/>
    <w:p w14:paraId="4D1BF59A" w14:textId="59AB6441" w:rsidR="00122211" w:rsidRDefault="00122211">
      <w:r>
        <w:t>Kind regards</w:t>
      </w:r>
    </w:p>
    <w:p w14:paraId="7B33C288" w14:textId="77A703C3" w:rsidR="00122211" w:rsidRDefault="00122211">
      <w:r>
        <w:t>REMAP-CAP Team</w:t>
      </w:r>
    </w:p>
    <w:sectPr w:rsidR="001222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DE"/>
    <w:rsid w:val="00050034"/>
    <w:rsid w:val="00122211"/>
    <w:rsid w:val="002004DE"/>
    <w:rsid w:val="00860E98"/>
    <w:rsid w:val="00A213B5"/>
    <w:rsid w:val="00A801C3"/>
    <w:rsid w:val="00B10F20"/>
    <w:rsid w:val="00DF6999"/>
    <w:rsid w:val="00FA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2CBD"/>
  <w15:chartTrackingRefBased/>
  <w15:docId w15:val="{E67E0CB4-06C0-41B3-B2DF-DB566E1F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0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0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0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0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0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04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4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4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4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4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4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0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0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0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0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0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04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04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04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0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04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04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921C51B9-3B10-414A-9AD5-92A41D0A68A5}"/>
</file>

<file path=customXml/itemProps2.xml><?xml version="1.0" encoding="utf-8"?>
<ds:datastoreItem xmlns:ds="http://schemas.openxmlformats.org/officeDocument/2006/customXml" ds:itemID="{2EBD567A-1A5F-44B1-A88A-FF22113B5994}"/>
</file>

<file path=customXml/itemProps3.xml><?xml version="1.0" encoding="utf-8"?>
<ds:datastoreItem xmlns:ds="http://schemas.openxmlformats.org/officeDocument/2006/customXml" ds:itemID="{CD191292-E43C-40AE-9CB9-22FF05EBD0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Anjum, Aisha</dc:creator>
  <cp:keywords/>
  <dc:description/>
  <cp:lastModifiedBy>Anjum, Aisha</cp:lastModifiedBy>
  <cp:revision>6</cp:revision>
  <dcterms:created xsi:type="dcterms:W3CDTF">2025-04-09T10:41:00Z</dcterms:created>
  <dcterms:modified xsi:type="dcterms:W3CDTF">2025-04-09T10:46:00Z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</Properties>
</file>